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80" w:rsidRPr="0016262F" w:rsidRDefault="0024072F" w:rsidP="0016262F">
      <w:pPr>
        <w:jc w:val="center"/>
        <w:rPr>
          <w:bCs/>
          <w:sz w:val="28"/>
          <w:szCs w:val="28"/>
        </w:rPr>
        <w:sectPr w:rsidR="00B24680" w:rsidRPr="0016262F">
          <w:pgSz w:w="11906" w:h="16838"/>
          <w:pgMar w:top="1134" w:right="850" w:bottom="1134" w:left="1701" w:header="708" w:footer="708" w:gutter="0"/>
          <w:cols w:space="720"/>
        </w:sectPr>
      </w:pPr>
      <w:r w:rsidRPr="0024072F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-2486025</wp:posOffset>
            </wp:positionH>
            <wp:positionV relativeFrom="margin">
              <wp:posOffset>922655</wp:posOffset>
            </wp:positionV>
            <wp:extent cx="10411460" cy="7276465"/>
            <wp:effectExtent l="0" t="1562100" r="0" b="1543685"/>
            <wp:wrapSquare wrapText="bothSides"/>
            <wp:docPr id="1" name="Рисунок 1" descr="C:\Users\PC\Downloads\IMG_6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11460" cy="727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62F" w:rsidRPr="00101EB6" w:rsidRDefault="0016262F" w:rsidP="00567C22">
      <w:pPr>
        <w:pStyle w:val="a4"/>
        <w:autoSpaceDE w:val="0"/>
        <w:autoSpaceDN w:val="0"/>
        <w:adjustRightInd w:val="0"/>
        <w:ind w:left="1440"/>
        <w:jc w:val="center"/>
        <w:rPr>
          <w:b/>
          <w:bCs/>
          <w:iCs/>
          <w:sz w:val="28"/>
          <w:szCs w:val="28"/>
        </w:rPr>
      </w:pPr>
      <w:r w:rsidRPr="00101EB6">
        <w:rPr>
          <w:b/>
          <w:bCs/>
          <w:iCs/>
          <w:sz w:val="28"/>
          <w:szCs w:val="28"/>
        </w:rPr>
        <w:lastRenderedPageBreak/>
        <w:t>ПОЯСНИТЕЛЬНАЯ ЗАПИСКА</w:t>
      </w:r>
    </w:p>
    <w:p w:rsidR="0016262F" w:rsidRPr="0016262F" w:rsidRDefault="0016262F" w:rsidP="0016262F">
      <w:pPr>
        <w:autoSpaceDE w:val="0"/>
        <w:autoSpaceDN w:val="0"/>
        <w:adjustRightInd w:val="0"/>
        <w:ind w:left="1080"/>
        <w:jc w:val="center"/>
        <w:rPr>
          <w:b/>
          <w:bCs/>
          <w:iCs/>
          <w:sz w:val="28"/>
          <w:szCs w:val="28"/>
        </w:rPr>
      </w:pP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Pr="0016262F">
        <w:rPr>
          <w:iCs/>
          <w:sz w:val="28"/>
          <w:szCs w:val="28"/>
        </w:rPr>
        <w:t>Дополнительная общеобразовательная общеразвивающая программа</w:t>
      </w:r>
      <w:r w:rsidR="003B58EE">
        <w:rPr>
          <w:iCs/>
          <w:sz w:val="28"/>
          <w:szCs w:val="28"/>
        </w:rPr>
        <w:t xml:space="preserve"> «Графический дизайн</w:t>
      </w:r>
      <w:r w:rsidRPr="0016262F">
        <w:rPr>
          <w:iCs/>
          <w:sz w:val="28"/>
          <w:szCs w:val="28"/>
        </w:rPr>
        <w:t>» (далее –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Программа) имеет техническую направленность и реализуется на базовом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уровне.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Работа с компьютерной графикой – одно из самых популярных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направлений использования персонального компьютера, причем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графическим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дизайном занимаются не только профессиональные художники и дизайнеры.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Сегодня векторная и растровая графика приобрела колоссальную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популярность. При помощи графических редакторов создаются всевозможные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 xml:space="preserve">плакаты, постеры, верстаются </w:t>
      </w:r>
      <w:proofErr w:type="spellStart"/>
      <w:r w:rsidRPr="0016262F">
        <w:rPr>
          <w:iCs/>
          <w:sz w:val="28"/>
          <w:szCs w:val="28"/>
        </w:rPr>
        <w:t>флайеры</w:t>
      </w:r>
      <w:proofErr w:type="spellEnd"/>
      <w:r w:rsidRPr="0016262F">
        <w:rPr>
          <w:iCs/>
          <w:sz w:val="28"/>
          <w:szCs w:val="28"/>
        </w:rPr>
        <w:t xml:space="preserve"> и листовки, создаются визитки и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всевозможные компоненты фирменного стиля.</w:t>
      </w:r>
    </w:p>
    <w:p w:rsidR="0016262F" w:rsidRPr="003E207F" w:rsidRDefault="003E207F" w:rsidP="003E207F">
      <w:pPr>
        <w:ind w:firstLine="709"/>
        <w:jc w:val="both"/>
        <w:rPr>
          <w:sz w:val="28"/>
          <w:szCs w:val="28"/>
        </w:rPr>
      </w:pPr>
      <w:r w:rsidRPr="00F111AB">
        <w:rPr>
          <w:sz w:val="28"/>
          <w:szCs w:val="28"/>
        </w:rPr>
        <w:t xml:space="preserve">Программа включена в образовательную программу МБУДО ЦДТ «Стрекоза», имеет </w:t>
      </w:r>
      <w:r>
        <w:rPr>
          <w:sz w:val="28"/>
          <w:szCs w:val="28"/>
        </w:rPr>
        <w:t>техническую</w:t>
      </w:r>
      <w:r w:rsidRPr="00F111AB">
        <w:rPr>
          <w:sz w:val="28"/>
          <w:szCs w:val="28"/>
        </w:rPr>
        <w:t xml:space="preserve"> направленность, несет в себе содействие эстетическому, патриотическому, этнокультурному воспитанию детей путем приобщения к </w:t>
      </w:r>
      <w:r>
        <w:rPr>
          <w:sz w:val="28"/>
          <w:szCs w:val="28"/>
        </w:rPr>
        <w:t>современным информационным технологиям</w:t>
      </w:r>
      <w:r w:rsidRPr="00F111AB">
        <w:rPr>
          <w:sz w:val="28"/>
          <w:szCs w:val="28"/>
        </w:rPr>
        <w:t>. Направлена на развитие у обучающихся социальной компетентности как основы социализации, развитие социальной активности, освоение разнообразного опыта и овладение навыками по реализации тесной связи между технологией, культурой и повседневной жизнью.</w:t>
      </w:r>
    </w:p>
    <w:p w:rsidR="0016262F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71A4E">
        <w:rPr>
          <w:b/>
          <w:bCs/>
          <w:iCs/>
          <w:sz w:val="28"/>
          <w:szCs w:val="28"/>
        </w:rPr>
        <w:t>Актуальность</w:t>
      </w:r>
      <w:r w:rsidRPr="0016262F">
        <w:rPr>
          <w:iCs/>
          <w:sz w:val="28"/>
          <w:szCs w:val="28"/>
        </w:rPr>
        <w:t xml:space="preserve"> Программы обусловлена стремительными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изменениями в сфере информационных технологий, которые являются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неотъемлемой частью учебного и научного прогресса. Для творческой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личности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персональный компьютер предоставляет неограниченные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возможности для совершенствования. Информационные технологии не стоят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на месте, происходит постоянное обновление, вследствие чего появляется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необходимость постоянно совершенствовать знания в этой области.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Знакомство с новыми программными продуктами и новыми методиками,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отсутствие качественных учебно-методических изданий – всё это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актуализирует потребность в создании подобных программ.</w:t>
      </w:r>
    </w:p>
    <w:p w:rsidR="0016262F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671A4E">
        <w:rPr>
          <w:b/>
          <w:bCs/>
          <w:iCs/>
          <w:sz w:val="28"/>
          <w:szCs w:val="28"/>
        </w:rPr>
        <w:t>Новизна</w:t>
      </w:r>
      <w:r w:rsidRPr="0016262F">
        <w:rPr>
          <w:iCs/>
          <w:sz w:val="28"/>
          <w:szCs w:val="28"/>
        </w:rPr>
        <w:t xml:space="preserve"> Программы заключается в том, что она не дублирует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общеобразовательную программу в области информатики. Ее задачи иные –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развитие интеллектуальных способностей и познавательных интересов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учащихся; воспитание правильных моделей поведения в областях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применения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растровой и векторной графики.</w:t>
      </w:r>
    </w:p>
    <w:p w:rsidR="0016262F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b/>
          <w:bCs/>
          <w:iCs/>
          <w:sz w:val="28"/>
          <w:szCs w:val="28"/>
        </w:rPr>
        <w:t>Педагогическая целесообразность Программы</w:t>
      </w:r>
      <w:r w:rsidRPr="0016262F">
        <w:rPr>
          <w:iCs/>
          <w:sz w:val="28"/>
          <w:szCs w:val="28"/>
        </w:rPr>
        <w:t xml:space="preserve"> </w:t>
      </w:r>
      <w:bookmarkStart w:id="0" w:name="_Hlk104809915"/>
      <w:r w:rsidRPr="0016262F">
        <w:rPr>
          <w:iCs/>
          <w:sz w:val="28"/>
          <w:szCs w:val="28"/>
        </w:rPr>
        <w:t>заключается в том,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 xml:space="preserve">что она повышает уровень </w:t>
      </w:r>
      <w:proofErr w:type="gramStart"/>
      <w:r w:rsidRPr="0016262F">
        <w:rPr>
          <w:iCs/>
          <w:sz w:val="28"/>
          <w:szCs w:val="28"/>
        </w:rPr>
        <w:t>знаний</w:t>
      </w:r>
      <w:proofErr w:type="gramEnd"/>
      <w:r w:rsidRPr="0016262F">
        <w:rPr>
          <w:iCs/>
          <w:sz w:val="28"/>
          <w:szCs w:val="28"/>
        </w:rPr>
        <w:t xml:space="preserve"> обучающихся в сфере графического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дизайна, что способствует их ранней профориентации.</w:t>
      </w:r>
      <w:bookmarkEnd w:id="0"/>
      <w:r w:rsidRPr="0016262F">
        <w:rPr>
          <w:iCs/>
          <w:sz w:val="28"/>
          <w:szCs w:val="28"/>
        </w:rPr>
        <w:t xml:space="preserve"> </w:t>
      </w:r>
    </w:p>
    <w:p w:rsidR="0016262F" w:rsidRDefault="0016262F" w:rsidP="000E6F1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b/>
          <w:bCs/>
          <w:iCs/>
          <w:sz w:val="28"/>
          <w:szCs w:val="28"/>
        </w:rPr>
        <w:t>Реализация Программы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основана на деятельностном подходе. Большая часть времени отводится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практической деятельности, способствующей развитию творчества и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достижению высоких результатов в области информационно</w:t>
      </w:r>
      <w:r>
        <w:rPr>
          <w:iCs/>
          <w:sz w:val="28"/>
          <w:szCs w:val="28"/>
        </w:rPr>
        <w:t>-</w:t>
      </w:r>
      <w:r w:rsidRPr="0016262F">
        <w:rPr>
          <w:iCs/>
          <w:sz w:val="28"/>
          <w:szCs w:val="28"/>
        </w:rPr>
        <w:t>коммуникационных технологий. Программа имеет практическую значимость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по развитию IT-компетентности.</w:t>
      </w:r>
    </w:p>
    <w:p w:rsidR="002A6D1C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b/>
          <w:bCs/>
          <w:iCs/>
          <w:sz w:val="28"/>
          <w:szCs w:val="28"/>
        </w:rPr>
        <w:t>Цель Программы</w:t>
      </w:r>
      <w:r w:rsidRPr="0016262F">
        <w:rPr>
          <w:iCs/>
          <w:sz w:val="28"/>
          <w:szCs w:val="28"/>
        </w:rPr>
        <w:t xml:space="preserve"> – развитие у обучающихся интереса к графическому</w:t>
      </w:r>
      <w:r w:rsidR="003B58EE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дизайну через обучение основам векторной и растровой графики при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создании</w:t>
      </w:r>
      <w:r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цифровых изображений.</w:t>
      </w:r>
    </w:p>
    <w:p w:rsidR="000E6F1E" w:rsidRDefault="000E6F1E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</w:p>
    <w:p w:rsidR="000E6F1E" w:rsidRDefault="000E6F1E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</w:p>
    <w:p w:rsidR="000E6F1E" w:rsidRDefault="000E6F1E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</w:p>
    <w:p w:rsidR="0016262F" w:rsidRPr="002A6D1C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2A6D1C">
        <w:rPr>
          <w:b/>
          <w:bCs/>
          <w:iCs/>
          <w:sz w:val="28"/>
          <w:szCs w:val="28"/>
        </w:rPr>
        <w:lastRenderedPageBreak/>
        <w:t>Задачи Программы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9"/>
        </w:numPr>
        <w:tabs>
          <w:tab w:val="left" w:pos="921"/>
          <w:tab w:val="left" w:pos="923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i/>
          <w:sz w:val="28"/>
          <w:szCs w:val="28"/>
        </w:rPr>
        <w:t>обучающие</w:t>
      </w:r>
      <w:r w:rsidRPr="003E207F">
        <w:rPr>
          <w:sz w:val="28"/>
          <w:szCs w:val="28"/>
        </w:rPr>
        <w:t>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познакомить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с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основами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графического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дизайна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художественным</w:t>
      </w:r>
      <w:r w:rsidRPr="003E207F">
        <w:rPr>
          <w:spacing w:val="-5"/>
          <w:sz w:val="28"/>
          <w:szCs w:val="28"/>
        </w:rPr>
        <w:t xml:space="preserve"> </w:t>
      </w:r>
      <w:r w:rsidRPr="003E207F">
        <w:rPr>
          <w:sz w:val="28"/>
          <w:szCs w:val="28"/>
        </w:rPr>
        <w:t>искусством;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сформировать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у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детей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навыки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работы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на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компьютере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графических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редакторах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научить</w:t>
      </w:r>
      <w:r w:rsidRPr="003E207F">
        <w:rPr>
          <w:spacing w:val="52"/>
          <w:sz w:val="28"/>
          <w:szCs w:val="28"/>
        </w:rPr>
        <w:t xml:space="preserve"> </w:t>
      </w:r>
      <w:r w:rsidRPr="003E207F">
        <w:rPr>
          <w:sz w:val="28"/>
          <w:szCs w:val="28"/>
        </w:rPr>
        <w:t>создавать,</w:t>
      </w:r>
      <w:r w:rsidRPr="003E207F">
        <w:rPr>
          <w:spacing w:val="50"/>
          <w:sz w:val="28"/>
          <w:szCs w:val="28"/>
        </w:rPr>
        <w:t xml:space="preserve"> </w:t>
      </w:r>
      <w:r w:rsidRPr="003E207F">
        <w:rPr>
          <w:sz w:val="28"/>
          <w:szCs w:val="28"/>
        </w:rPr>
        <w:t>демонстрировать</w:t>
      </w:r>
      <w:r w:rsidRPr="003E207F">
        <w:rPr>
          <w:spacing w:val="52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51"/>
          <w:sz w:val="28"/>
          <w:szCs w:val="28"/>
        </w:rPr>
        <w:t xml:space="preserve"> </w:t>
      </w:r>
      <w:r w:rsidRPr="003E207F">
        <w:rPr>
          <w:sz w:val="28"/>
          <w:szCs w:val="28"/>
        </w:rPr>
        <w:t>защищать</w:t>
      </w:r>
      <w:r w:rsidRPr="003E207F">
        <w:rPr>
          <w:spacing w:val="52"/>
          <w:sz w:val="28"/>
          <w:szCs w:val="28"/>
        </w:rPr>
        <w:t xml:space="preserve"> </w:t>
      </w:r>
      <w:r w:rsidRPr="003E207F">
        <w:rPr>
          <w:sz w:val="28"/>
          <w:szCs w:val="28"/>
        </w:rPr>
        <w:t>свои</w:t>
      </w:r>
      <w:r w:rsidRPr="003E207F">
        <w:rPr>
          <w:spacing w:val="51"/>
          <w:sz w:val="28"/>
          <w:szCs w:val="28"/>
        </w:rPr>
        <w:t xml:space="preserve"> </w:t>
      </w:r>
      <w:r w:rsidRPr="003E207F">
        <w:rPr>
          <w:sz w:val="28"/>
          <w:szCs w:val="28"/>
        </w:rPr>
        <w:t>проекты</w:t>
      </w:r>
      <w:r w:rsidRPr="003E207F">
        <w:rPr>
          <w:spacing w:val="48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50"/>
          <w:sz w:val="28"/>
          <w:szCs w:val="28"/>
        </w:rPr>
        <w:t xml:space="preserve"> </w:t>
      </w:r>
      <w:r w:rsidRPr="003E207F">
        <w:rPr>
          <w:sz w:val="28"/>
          <w:szCs w:val="28"/>
        </w:rPr>
        <w:t>электронных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презентациях;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9"/>
        </w:numPr>
        <w:tabs>
          <w:tab w:val="left" w:pos="921"/>
          <w:tab w:val="left" w:pos="923"/>
        </w:tabs>
        <w:autoSpaceDE w:val="0"/>
        <w:autoSpaceDN w:val="0"/>
        <w:ind w:left="0" w:firstLine="919"/>
        <w:jc w:val="both"/>
        <w:rPr>
          <w:i/>
          <w:sz w:val="28"/>
          <w:szCs w:val="28"/>
        </w:rPr>
      </w:pPr>
      <w:r w:rsidRPr="003E207F">
        <w:rPr>
          <w:i/>
          <w:sz w:val="28"/>
          <w:szCs w:val="28"/>
        </w:rPr>
        <w:t>развивающие: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сформировать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черты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личности,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обеспечивающие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успешную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адаптацию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социуме: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любознательность,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инициативность, самостоятельность,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креативность;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формировать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эстетические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потребности,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ценности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чувства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прекрасного;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  <w:tab w:val="left" w:pos="3035"/>
          <w:tab w:val="left" w:pos="4356"/>
          <w:tab w:val="left" w:pos="5343"/>
          <w:tab w:val="left" w:pos="6638"/>
          <w:tab w:val="left" w:pos="6984"/>
          <w:tab w:val="left" w:pos="8350"/>
          <w:tab w:val="left" w:pos="10140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сформировать</w:t>
      </w:r>
      <w:r w:rsidRPr="003E207F">
        <w:rPr>
          <w:sz w:val="28"/>
          <w:szCs w:val="28"/>
        </w:rPr>
        <w:tab/>
        <w:t>начальные</w:t>
      </w:r>
      <w:r w:rsidRPr="003E207F">
        <w:rPr>
          <w:sz w:val="28"/>
          <w:szCs w:val="28"/>
        </w:rPr>
        <w:tab/>
        <w:t>навыки</w:t>
      </w:r>
      <w:r w:rsidRPr="003E207F">
        <w:rPr>
          <w:sz w:val="28"/>
          <w:szCs w:val="28"/>
        </w:rPr>
        <w:tab/>
        <w:t>адаптации</w:t>
      </w:r>
      <w:r w:rsidRPr="003E207F">
        <w:rPr>
          <w:sz w:val="28"/>
          <w:szCs w:val="28"/>
        </w:rPr>
        <w:tab/>
        <w:t>в</w:t>
      </w:r>
      <w:r w:rsidRPr="003E207F">
        <w:rPr>
          <w:sz w:val="28"/>
          <w:szCs w:val="28"/>
        </w:rPr>
        <w:tab/>
        <w:t>динамично</w:t>
      </w:r>
      <w:r w:rsidRPr="003E207F">
        <w:rPr>
          <w:sz w:val="28"/>
          <w:szCs w:val="28"/>
        </w:rPr>
        <w:tab/>
        <w:t>изменяющемся</w:t>
      </w:r>
      <w:r w:rsidRPr="003E207F">
        <w:rPr>
          <w:sz w:val="28"/>
          <w:szCs w:val="28"/>
        </w:rPr>
        <w:tab/>
      </w:r>
      <w:r w:rsidRPr="003E207F">
        <w:rPr>
          <w:spacing w:val="-2"/>
          <w:sz w:val="28"/>
          <w:szCs w:val="28"/>
        </w:rPr>
        <w:t>и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развивающемся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мире.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9"/>
        </w:numPr>
        <w:tabs>
          <w:tab w:val="left" w:pos="921"/>
          <w:tab w:val="left" w:pos="923"/>
        </w:tabs>
        <w:autoSpaceDE w:val="0"/>
        <w:autoSpaceDN w:val="0"/>
        <w:ind w:left="0" w:firstLine="919"/>
        <w:jc w:val="both"/>
        <w:rPr>
          <w:i/>
          <w:sz w:val="28"/>
          <w:szCs w:val="28"/>
        </w:rPr>
      </w:pPr>
      <w:r w:rsidRPr="003E207F">
        <w:rPr>
          <w:i/>
          <w:sz w:val="28"/>
          <w:szCs w:val="28"/>
        </w:rPr>
        <w:t>воспитательные: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формировать</w:t>
      </w:r>
      <w:r w:rsidRPr="003E207F">
        <w:rPr>
          <w:spacing w:val="21"/>
          <w:sz w:val="28"/>
          <w:szCs w:val="28"/>
        </w:rPr>
        <w:t xml:space="preserve"> </w:t>
      </w:r>
      <w:r w:rsidRPr="003E207F">
        <w:rPr>
          <w:sz w:val="28"/>
          <w:szCs w:val="28"/>
        </w:rPr>
        <w:t>ответственное</w:t>
      </w:r>
      <w:r w:rsidRPr="003E207F">
        <w:rPr>
          <w:spacing w:val="19"/>
          <w:sz w:val="28"/>
          <w:szCs w:val="28"/>
        </w:rPr>
        <w:t xml:space="preserve"> </w:t>
      </w:r>
      <w:r w:rsidRPr="003E207F">
        <w:rPr>
          <w:sz w:val="28"/>
          <w:szCs w:val="28"/>
        </w:rPr>
        <w:t>отношение</w:t>
      </w:r>
      <w:r w:rsidRPr="003E207F">
        <w:rPr>
          <w:spacing w:val="19"/>
          <w:sz w:val="28"/>
          <w:szCs w:val="28"/>
        </w:rPr>
        <w:t xml:space="preserve"> </w:t>
      </w:r>
      <w:r w:rsidRPr="003E207F">
        <w:rPr>
          <w:sz w:val="28"/>
          <w:szCs w:val="28"/>
        </w:rPr>
        <w:t>к</w:t>
      </w:r>
      <w:r w:rsidRPr="003E207F">
        <w:rPr>
          <w:spacing w:val="21"/>
          <w:sz w:val="28"/>
          <w:szCs w:val="28"/>
        </w:rPr>
        <w:t xml:space="preserve"> </w:t>
      </w:r>
      <w:r w:rsidRPr="003E207F">
        <w:rPr>
          <w:sz w:val="28"/>
          <w:szCs w:val="28"/>
        </w:rPr>
        <w:t>обучению,</w:t>
      </w:r>
      <w:r w:rsidRPr="003E207F">
        <w:rPr>
          <w:spacing w:val="20"/>
          <w:sz w:val="28"/>
          <w:szCs w:val="28"/>
        </w:rPr>
        <w:t xml:space="preserve"> </w:t>
      </w:r>
      <w:r w:rsidRPr="003E207F">
        <w:rPr>
          <w:sz w:val="28"/>
          <w:szCs w:val="28"/>
        </w:rPr>
        <w:t>готовность</w:t>
      </w:r>
      <w:r w:rsidRPr="003E207F">
        <w:rPr>
          <w:spacing w:val="19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21"/>
          <w:sz w:val="28"/>
          <w:szCs w:val="28"/>
        </w:rPr>
        <w:t xml:space="preserve"> </w:t>
      </w:r>
      <w:r w:rsidRPr="003E207F">
        <w:rPr>
          <w:sz w:val="28"/>
          <w:szCs w:val="28"/>
        </w:rPr>
        <w:t>способность</w:t>
      </w:r>
      <w:r w:rsidRPr="003E207F">
        <w:rPr>
          <w:spacing w:val="21"/>
          <w:sz w:val="28"/>
          <w:szCs w:val="28"/>
        </w:rPr>
        <w:t xml:space="preserve"> </w:t>
      </w:r>
      <w:r w:rsidRPr="003E207F">
        <w:rPr>
          <w:sz w:val="28"/>
          <w:szCs w:val="28"/>
        </w:rPr>
        <w:t>к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саморазвитию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и самообразованию, выбору профессий;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создать</w:t>
      </w:r>
      <w:r w:rsidRPr="003E207F">
        <w:rPr>
          <w:spacing w:val="5"/>
          <w:sz w:val="28"/>
          <w:szCs w:val="28"/>
        </w:rPr>
        <w:t xml:space="preserve"> </w:t>
      </w:r>
      <w:r w:rsidRPr="003E207F">
        <w:rPr>
          <w:sz w:val="28"/>
          <w:szCs w:val="28"/>
        </w:rPr>
        <w:t>условия</w:t>
      </w:r>
      <w:r w:rsidRPr="003E207F">
        <w:rPr>
          <w:spacing w:val="3"/>
          <w:sz w:val="28"/>
          <w:szCs w:val="28"/>
        </w:rPr>
        <w:t xml:space="preserve"> </w:t>
      </w:r>
      <w:r w:rsidRPr="003E207F">
        <w:rPr>
          <w:sz w:val="28"/>
          <w:szCs w:val="28"/>
        </w:rPr>
        <w:t>для</w:t>
      </w:r>
      <w:r w:rsidRPr="003E207F">
        <w:rPr>
          <w:spacing w:val="4"/>
          <w:sz w:val="28"/>
          <w:szCs w:val="28"/>
        </w:rPr>
        <w:t xml:space="preserve"> </w:t>
      </w:r>
      <w:r w:rsidRPr="003E207F">
        <w:rPr>
          <w:sz w:val="28"/>
          <w:szCs w:val="28"/>
        </w:rPr>
        <w:t>самовыражения</w:t>
      </w:r>
      <w:r w:rsidRPr="003E207F">
        <w:rPr>
          <w:spacing w:val="3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4"/>
          <w:sz w:val="28"/>
          <w:szCs w:val="28"/>
        </w:rPr>
        <w:t xml:space="preserve"> </w:t>
      </w:r>
      <w:r w:rsidRPr="003E207F">
        <w:rPr>
          <w:sz w:val="28"/>
          <w:szCs w:val="28"/>
        </w:rPr>
        <w:t>самореализации,</w:t>
      </w:r>
      <w:r w:rsidRPr="003E207F">
        <w:rPr>
          <w:spacing w:val="3"/>
          <w:sz w:val="28"/>
          <w:szCs w:val="28"/>
        </w:rPr>
        <w:t xml:space="preserve"> </w:t>
      </w:r>
      <w:r w:rsidRPr="003E207F">
        <w:rPr>
          <w:sz w:val="28"/>
          <w:szCs w:val="28"/>
        </w:rPr>
        <w:t>позволяющие</w:t>
      </w:r>
      <w:r w:rsidRPr="003E207F">
        <w:rPr>
          <w:spacing w:val="2"/>
          <w:sz w:val="28"/>
          <w:szCs w:val="28"/>
        </w:rPr>
        <w:t xml:space="preserve"> </w:t>
      </w:r>
      <w:r w:rsidRPr="003E207F">
        <w:rPr>
          <w:sz w:val="28"/>
          <w:szCs w:val="28"/>
        </w:rPr>
        <w:t>ребенку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испытать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чувство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собственной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значимости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-5"/>
          <w:sz w:val="28"/>
          <w:szCs w:val="28"/>
        </w:rPr>
        <w:t xml:space="preserve"> </w:t>
      </w:r>
      <w:r w:rsidRPr="003E207F">
        <w:rPr>
          <w:sz w:val="28"/>
          <w:szCs w:val="28"/>
        </w:rPr>
        <w:t>заслужить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одобрение,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признание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окружающих;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удовлетворить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потребности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детей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общении,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совместной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деятельности</w:t>
      </w:r>
      <w:r w:rsidRPr="003E207F">
        <w:rPr>
          <w:spacing w:val="1"/>
          <w:sz w:val="28"/>
          <w:szCs w:val="28"/>
        </w:rPr>
        <w:t xml:space="preserve"> </w:t>
      </w:r>
      <w:r w:rsidRPr="003E207F">
        <w:rPr>
          <w:sz w:val="28"/>
          <w:szCs w:val="28"/>
        </w:rPr>
        <w:t>для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реализации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возрастных интересов.</w:t>
      </w:r>
    </w:p>
    <w:p w:rsidR="0016262F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2A6D1C">
        <w:rPr>
          <w:b/>
          <w:bCs/>
          <w:iCs/>
          <w:sz w:val="28"/>
          <w:szCs w:val="28"/>
        </w:rPr>
        <w:t>Категория обучающихся</w:t>
      </w:r>
    </w:p>
    <w:p w:rsidR="002A6D1C" w:rsidRPr="003E207F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Обучение по Программе ведется в группах, которые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 xml:space="preserve">комплектуются из обучающихся </w:t>
      </w:r>
      <w:r w:rsidR="002A6D1C">
        <w:rPr>
          <w:iCs/>
          <w:sz w:val="28"/>
          <w:szCs w:val="28"/>
        </w:rPr>
        <w:t>1</w:t>
      </w:r>
      <w:r w:rsidR="00567C22">
        <w:rPr>
          <w:iCs/>
          <w:sz w:val="28"/>
          <w:szCs w:val="28"/>
        </w:rPr>
        <w:t>5</w:t>
      </w:r>
      <w:r w:rsidRPr="0016262F">
        <w:rPr>
          <w:iCs/>
          <w:sz w:val="28"/>
          <w:szCs w:val="28"/>
        </w:rPr>
        <w:t>-1</w:t>
      </w:r>
      <w:r w:rsidR="00567C22">
        <w:rPr>
          <w:iCs/>
          <w:sz w:val="28"/>
          <w:szCs w:val="28"/>
        </w:rPr>
        <w:t>7</w:t>
      </w:r>
      <w:r w:rsidRPr="0016262F">
        <w:rPr>
          <w:iCs/>
          <w:sz w:val="28"/>
          <w:szCs w:val="28"/>
        </w:rPr>
        <w:t xml:space="preserve"> лет, владеющих основами работы с</w:t>
      </w:r>
      <w:r w:rsidR="002A6D1C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компьютером (запуск приложений, выполнение типовых операций с файлами,</w:t>
      </w:r>
      <w:r w:rsidR="002A6D1C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папками и т.д.). Количество обучающихся в группе должно соответствовать</w:t>
      </w:r>
      <w:r w:rsidR="002A6D1C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количеству компьютеров в компьютерном классе, чтобы каждый мог работать</w:t>
      </w:r>
      <w:r w:rsidR="002A6D1C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за отдельным компьютером.</w:t>
      </w:r>
    </w:p>
    <w:p w:rsidR="0016262F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2A6D1C">
        <w:rPr>
          <w:b/>
          <w:bCs/>
          <w:iCs/>
          <w:sz w:val="28"/>
          <w:szCs w:val="28"/>
        </w:rPr>
        <w:t>Сроки реализации</w:t>
      </w:r>
    </w:p>
    <w:p w:rsidR="00F71860" w:rsidRPr="003E207F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Программа рассчитана на 1 год обучения. Общее количество часов в год</w:t>
      </w:r>
      <w:r w:rsidR="002A6D1C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составляет 144 часа.</w:t>
      </w:r>
    </w:p>
    <w:p w:rsidR="0016262F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2A6D1C">
        <w:rPr>
          <w:b/>
          <w:bCs/>
          <w:iCs/>
          <w:sz w:val="28"/>
          <w:szCs w:val="28"/>
        </w:rPr>
        <w:t>Формы и режим занятий</w:t>
      </w:r>
    </w:p>
    <w:p w:rsidR="002A6D1C" w:rsidRPr="0016262F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Занятия проходят 2 раза в неделю по 2 часа с перерывом согласно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нормативным документам. Программа включает в себя теоретические и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практические занятия.</w:t>
      </w:r>
    </w:p>
    <w:p w:rsidR="0016262F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2A6D1C">
        <w:rPr>
          <w:b/>
          <w:bCs/>
          <w:iCs/>
          <w:sz w:val="28"/>
          <w:szCs w:val="28"/>
        </w:rPr>
        <w:t>Планируемые результаты освоения Программы</w:t>
      </w:r>
    </w:p>
    <w:p w:rsidR="003E207F" w:rsidRPr="003E207F" w:rsidRDefault="003E207F" w:rsidP="003E207F">
      <w:pPr>
        <w:pStyle w:val="a4"/>
        <w:widowControl w:val="0"/>
        <w:tabs>
          <w:tab w:val="left" w:pos="921"/>
          <w:tab w:val="left" w:pos="923"/>
        </w:tabs>
        <w:autoSpaceDE w:val="0"/>
        <w:autoSpaceDN w:val="0"/>
        <w:ind w:left="919"/>
        <w:jc w:val="both"/>
        <w:rPr>
          <w:i/>
          <w:sz w:val="28"/>
          <w:szCs w:val="28"/>
        </w:rPr>
      </w:pPr>
      <w:r w:rsidRPr="003E207F">
        <w:rPr>
          <w:i/>
          <w:sz w:val="28"/>
          <w:szCs w:val="28"/>
        </w:rPr>
        <w:t>личностные: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нравственно-этическая</w:t>
      </w:r>
      <w:r w:rsidRPr="003E207F">
        <w:rPr>
          <w:spacing w:val="-5"/>
          <w:sz w:val="28"/>
          <w:szCs w:val="28"/>
        </w:rPr>
        <w:t xml:space="preserve"> </w:t>
      </w:r>
      <w:r w:rsidRPr="003E207F">
        <w:rPr>
          <w:sz w:val="28"/>
          <w:szCs w:val="28"/>
        </w:rPr>
        <w:t>ориентация;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proofErr w:type="spellStart"/>
      <w:r w:rsidRPr="003E207F">
        <w:rPr>
          <w:sz w:val="28"/>
          <w:szCs w:val="28"/>
        </w:rPr>
        <w:t>смыслообразование</w:t>
      </w:r>
      <w:proofErr w:type="spellEnd"/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учебной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деятельности.</w:t>
      </w:r>
    </w:p>
    <w:p w:rsidR="003E207F" w:rsidRPr="003E207F" w:rsidRDefault="003E207F" w:rsidP="003E207F">
      <w:pPr>
        <w:pStyle w:val="a4"/>
        <w:widowControl w:val="0"/>
        <w:tabs>
          <w:tab w:val="left" w:pos="921"/>
          <w:tab w:val="left" w:pos="923"/>
        </w:tabs>
        <w:autoSpaceDE w:val="0"/>
        <w:autoSpaceDN w:val="0"/>
        <w:ind w:left="919"/>
        <w:jc w:val="both"/>
        <w:rPr>
          <w:i/>
          <w:sz w:val="28"/>
          <w:szCs w:val="28"/>
        </w:rPr>
      </w:pPr>
      <w:proofErr w:type="spellStart"/>
      <w:r w:rsidRPr="003E207F">
        <w:rPr>
          <w:i/>
          <w:sz w:val="28"/>
          <w:szCs w:val="28"/>
        </w:rPr>
        <w:t>метапредметные</w:t>
      </w:r>
      <w:proofErr w:type="spellEnd"/>
      <w:r w:rsidRPr="003E207F">
        <w:rPr>
          <w:i/>
          <w:sz w:val="28"/>
          <w:szCs w:val="28"/>
        </w:rPr>
        <w:t>:</w:t>
      </w:r>
    </w:p>
    <w:p w:rsidR="003E207F" w:rsidRPr="003E207F" w:rsidRDefault="003E207F" w:rsidP="003E207F">
      <w:pPr>
        <w:pStyle w:val="a8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Коммуникативные: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умение разъяснять и аргументировать высказывания;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Регулятивные: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умение ставить цели и решать задачи;</w:t>
      </w:r>
      <w:r w:rsidRPr="003E207F">
        <w:rPr>
          <w:spacing w:val="-57"/>
          <w:sz w:val="28"/>
          <w:szCs w:val="28"/>
        </w:rPr>
        <w:t xml:space="preserve"> </w:t>
      </w:r>
      <w:r w:rsidRPr="003E207F">
        <w:rPr>
          <w:sz w:val="28"/>
          <w:szCs w:val="28"/>
        </w:rPr>
        <w:t>Познавательные: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346"/>
          <w:tab w:val="left" w:pos="1347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учебное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целеполагание.</w:t>
      </w:r>
    </w:p>
    <w:p w:rsidR="003E207F" w:rsidRPr="003E207F" w:rsidRDefault="003E207F" w:rsidP="003E207F">
      <w:pPr>
        <w:widowControl w:val="0"/>
        <w:tabs>
          <w:tab w:val="left" w:pos="921"/>
          <w:tab w:val="left" w:pos="923"/>
        </w:tabs>
        <w:autoSpaceDE w:val="0"/>
        <w:autoSpaceDN w:val="0"/>
        <w:jc w:val="both"/>
        <w:rPr>
          <w:i/>
          <w:sz w:val="28"/>
          <w:szCs w:val="28"/>
        </w:rPr>
      </w:pPr>
      <w:r>
        <w:rPr>
          <w:sz w:val="28"/>
          <w:szCs w:val="28"/>
          <w:lang w:eastAsia="en-US"/>
        </w:rPr>
        <w:tab/>
      </w:r>
      <w:r w:rsidRPr="003E207F">
        <w:rPr>
          <w:i/>
          <w:sz w:val="28"/>
          <w:szCs w:val="28"/>
        </w:rPr>
        <w:t>предметные: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знание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истории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изобразительного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искусства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графического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дизайна;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опыт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работы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на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ПК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и в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графических редакторах;</w:t>
      </w:r>
    </w:p>
    <w:p w:rsid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lastRenderedPageBreak/>
        <w:t>навыки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создания</w:t>
      </w:r>
      <w:r w:rsidRPr="003E207F">
        <w:rPr>
          <w:spacing w:val="-5"/>
          <w:sz w:val="28"/>
          <w:szCs w:val="28"/>
        </w:rPr>
        <w:t xml:space="preserve"> </w:t>
      </w:r>
      <w:r w:rsidRPr="003E207F">
        <w:rPr>
          <w:sz w:val="28"/>
          <w:szCs w:val="28"/>
        </w:rPr>
        <w:t>композиций,</w:t>
      </w:r>
      <w:r w:rsidRPr="003E207F">
        <w:rPr>
          <w:spacing w:val="-5"/>
          <w:sz w:val="28"/>
          <w:szCs w:val="28"/>
        </w:rPr>
        <w:t xml:space="preserve"> </w:t>
      </w:r>
      <w:r w:rsidRPr="003E207F">
        <w:rPr>
          <w:sz w:val="28"/>
          <w:szCs w:val="28"/>
        </w:rPr>
        <w:t>как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печатном,</w:t>
      </w:r>
      <w:r w:rsidRPr="003E207F">
        <w:rPr>
          <w:spacing w:val="-5"/>
          <w:sz w:val="28"/>
          <w:szCs w:val="28"/>
        </w:rPr>
        <w:t xml:space="preserve"> </w:t>
      </w:r>
      <w:r w:rsidRPr="003E207F">
        <w:rPr>
          <w:sz w:val="28"/>
          <w:szCs w:val="28"/>
        </w:rPr>
        <w:t>так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-1"/>
          <w:sz w:val="28"/>
          <w:szCs w:val="28"/>
        </w:rPr>
        <w:t xml:space="preserve"> </w:t>
      </w:r>
      <w:r w:rsidRPr="003E207F">
        <w:rPr>
          <w:sz w:val="28"/>
          <w:szCs w:val="28"/>
        </w:rPr>
        <w:t>в</w:t>
      </w:r>
      <w:r w:rsidRPr="003E207F">
        <w:rPr>
          <w:spacing w:val="3"/>
          <w:sz w:val="28"/>
          <w:szCs w:val="28"/>
        </w:rPr>
        <w:t xml:space="preserve"> </w:t>
      </w:r>
      <w:r w:rsidRPr="003E207F">
        <w:rPr>
          <w:sz w:val="28"/>
          <w:szCs w:val="28"/>
        </w:rPr>
        <w:t>электронном</w:t>
      </w:r>
      <w:r w:rsidRPr="003E207F">
        <w:rPr>
          <w:spacing w:val="-4"/>
          <w:sz w:val="28"/>
          <w:szCs w:val="28"/>
        </w:rPr>
        <w:t xml:space="preserve"> </w:t>
      </w:r>
      <w:r w:rsidRPr="003E207F">
        <w:rPr>
          <w:sz w:val="28"/>
          <w:szCs w:val="28"/>
        </w:rPr>
        <w:t>виде;</w:t>
      </w:r>
    </w:p>
    <w:p w:rsidR="003E207F" w:rsidRPr="003E207F" w:rsidRDefault="003E207F" w:rsidP="003E207F">
      <w:pPr>
        <w:pStyle w:val="a4"/>
        <w:widowControl w:val="0"/>
        <w:numPr>
          <w:ilvl w:val="0"/>
          <w:numId w:val="28"/>
        </w:numPr>
        <w:tabs>
          <w:tab w:val="left" w:pos="1205"/>
          <w:tab w:val="left" w:pos="1206"/>
        </w:tabs>
        <w:autoSpaceDE w:val="0"/>
        <w:autoSpaceDN w:val="0"/>
        <w:ind w:left="0" w:firstLine="919"/>
        <w:jc w:val="both"/>
        <w:rPr>
          <w:sz w:val="28"/>
          <w:szCs w:val="28"/>
        </w:rPr>
      </w:pPr>
      <w:r w:rsidRPr="003E207F">
        <w:rPr>
          <w:sz w:val="28"/>
          <w:szCs w:val="28"/>
        </w:rPr>
        <w:t>знание</w:t>
      </w:r>
      <w:r w:rsidRPr="003E207F">
        <w:rPr>
          <w:spacing w:val="-3"/>
          <w:sz w:val="28"/>
          <w:szCs w:val="28"/>
        </w:rPr>
        <w:t xml:space="preserve"> </w:t>
      </w:r>
      <w:r w:rsidRPr="003E207F">
        <w:rPr>
          <w:sz w:val="28"/>
          <w:szCs w:val="28"/>
        </w:rPr>
        <w:t>об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основных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законах</w:t>
      </w:r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композиции,</w:t>
      </w:r>
      <w:r w:rsidRPr="003E207F">
        <w:rPr>
          <w:spacing w:val="-5"/>
          <w:sz w:val="28"/>
          <w:szCs w:val="28"/>
        </w:rPr>
        <w:t xml:space="preserve"> </w:t>
      </w:r>
      <w:proofErr w:type="spellStart"/>
      <w:r w:rsidRPr="003E207F">
        <w:rPr>
          <w:sz w:val="28"/>
          <w:szCs w:val="28"/>
        </w:rPr>
        <w:t>колористики</w:t>
      </w:r>
      <w:proofErr w:type="spellEnd"/>
      <w:r w:rsidRPr="003E207F">
        <w:rPr>
          <w:spacing w:val="-2"/>
          <w:sz w:val="28"/>
          <w:szCs w:val="28"/>
        </w:rPr>
        <w:t xml:space="preserve"> </w:t>
      </w:r>
      <w:r w:rsidRPr="003E207F">
        <w:rPr>
          <w:sz w:val="28"/>
          <w:szCs w:val="28"/>
        </w:rPr>
        <w:t>и</w:t>
      </w:r>
      <w:r w:rsidRPr="003E207F">
        <w:rPr>
          <w:spacing w:val="-4"/>
          <w:sz w:val="28"/>
          <w:szCs w:val="28"/>
        </w:rPr>
        <w:t xml:space="preserve"> </w:t>
      </w:r>
      <w:proofErr w:type="spellStart"/>
      <w:r w:rsidRPr="003E207F">
        <w:rPr>
          <w:sz w:val="28"/>
          <w:szCs w:val="28"/>
        </w:rPr>
        <w:t>цветоведения</w:t>
      </w:r>
      <w:proofErr w:type="spellEnd"/>
      <w:r w:rsidRPr="003E207F">
        <w:rPr>
          <w:sz w:val="28"/>
          <w:szCs w:val="28"/>
        </w:rPr>
        <w:t>.</w:t>
      </w:r>
    </w:p>
    <w:p w:rsidR="0016262F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16262F">
        <w:rPr>
          <w:iCs/>
          <w:sz w:val="28"/>
          <w:szCs w:val="28"/>
        </w:rPr>
        <w:t xml:space="preserve">По итогам обучения обучающиеся будут </w:t>
      </w:r>
      <w:r w:rsidRPr="002A6D1C">
        <w:rPr>
          <w:b/>
          <w:bCs/>
          <w:i/>
          <w:sz w:val="28"/>
          <w:szCs w:val="28"/>
          <w:u w:val="single"/>
        </w:rPr>
        <w:t>знать: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правила безопасной работы и требования, предъявляемые к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организации рабочего места;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сущность и особенности растрового и векторного способов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представления графической информации;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возможности и области применения, достоинства и недостатки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растровой и векторной графики, виды современных графических редакторов;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различные форматы документов точечных рисунков;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устройства ввода и вывода изображений;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 xml:space="preserve">• основы создания и обработки графической информации в </w:t>
      </w:r>
      <w:proofErr w:type="spellStart"/>
      <w:r w:rsidRPr="0016262F">
        <w:rPr>
          <w:iCs/>
          <w:sz w:val="28"/>
          <w:szCs w:val="28"/>
        </w:rPr>
        <w:t>Adobe</w:t>
      </w:r>
      <w:proofErr w:type="spellEnd"/>
      <w:r w:rsidR="00F71860">
        <w:rPr>
          <w:iCs/>
          <w:sz w:val="28"/>
          <w:szCs w:val="28"/>
        </w:rPr>
        <w:t xml:space="preserve"> </w:t>
      </w:r>
      <w:proofErr w:type="spellStart"/>
      <w:r w:rsidRPr="0016262F">
        <w:rPr>
          <w:iCs/>
          <w:sz w:val="28"/>
          <w:szCs w:val="28"/>
        </w:rPr>
        <w:t>Illustrator</w:t>
      </w:r>
      <w:proofErr w:type="spellEnd"/>
      <w:r w:rsidRPr="0016262F">
        <w:rPr>
          <w:iCs/>
          <w:sz w:val="28"/>
          <w:szCs w:val="28"/>
        </w:rPr>
        <w:t xml:space="preserve"> и </w:t>
      </w:r>
      <w:proofErr w:type="spellStart"/>
      <w:r w:rsidRPr="0016262F">
        <w:rPr>
          <w:iCs/>
          <w:sz w:val="28"/>
          <w:szCs w:val="28"/>
        </w:rPr>
        <w:t>Adobe</w:t>
      </w:r>
      <w:proofErr w:type="spellEnd"/>
      <w:r w:rsidRPr="0016262F">
        <w:rPr>
          <w:iCs/>
          <w:sz w:val="28"/>
          <w:szCs w:val="28"/>
        </w:rPr>
        <w:t xml:space="preserve"> </w:t>
      </w:r>
      <w:proofErr w:type="spellStart"/>
      <w:r w:rsidRPr="0016262F">
        <w:rPr>
          <w:iCs/>
          <w:sz w:val="28"/>
          <w:szCs w:val="28"/>
        </w:rPr>
        <w:t>Photoshop</w:t>
      </w:r>
      <w:proofErr w:type="spellEnd"/>
      <w:r w:rsidRPr="0016262F">
        <w:rPr>
          <w:iCs/>
          <w:sz w:val="28"/>
          <w:szCs w:val="28"/>
        </w:rPr>
        <w:t>, элементы пользовательского интерфейса: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назначение инструментов, панелей и палитр, правила выбора инструмента или</w:t>
      </w:r>
      <w:r w:rsidR="002A6D1C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команды меню программ графических редакторов;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возможности работы с текстовыми объектами;</w:t>
      </w:r>
    </w:p>
    <w:p w:rsidR="002A6D1C" w:rsidRDefault="0016262F" w:rsidP="003E20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средства обработки готовых рисунков.</w:t>
      </w:r>
    </w:p>
    <w:p w:rsidR="0016262F" w:rsidRDefault="0016262F" w:rsidP="003B58EE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16262F">
        <w:rPr>
          <w:iCs/>
          <w:sz w:val="28"/>
          <w:szCs w:val="28"/>
        </w:rPr>
        <w:t xml:space="preserve">По итогам обучения обучающиеся будут </w:t>
      </w:r>
      <w:r w:rsidRPr="002A6D1C">
        <w:rPr>
          <w:b/>
          <w:bCs/>
          <w:i/>
          <w:sz w:val="28"/>
          <w:szCs w:val="28"/>
          <w:u w:val="single"/>
        </w:rPr>
        <w:t>уметь: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определять наиболее предпочтительный способ представления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графической информации для решения конкретной задачи;</w:t>
      </w:r>
    </w:p>
    <w:p w:rsidR="0016262F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>• создавать графические документы, задавать их параметры,</w:t>
      </w:r>
      <w:r w:rsidR="00F71860">
        <w:rPr>
          <w:iCs/>
          <w:sz w:val="28"/>
          <w:szCs w:val="28"/>
        </w:rPr>
        <w:t xml:space="preserve"> </w:t>
      </w:r>
      <w:r w:rsidRPr="0016262F">
        <w:rPr>
          <w:iCs/>
          <w:sz w:val="28"/>
          <w:szCs w:val="28"/>
        </w:rPr>
        <w:t>сохранять документы в различных форматах;</w:t>
      </w:r>
    </w:p>
    <w:p w:rsidR="00B24680" w:rsidRPr="0016262F" w:rsidRDefault="0016262F" w:rsidP="003B58EE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6262F">
        <w:rPr>
          <w:iCs/>
          <w:sz w:val="28"/>
          <w:szCs w:val="28"/>
        </w:rPr>
        <w:t xml:space="preserve">• применять возможности программ </w:t>
      </w:r>
      <w:proofErr w:type="spellStart"/>
      <w:r w:rsidRPr="0016262F">
        <w:rPr>
          <w:iCs/>
          <w:sz w:val="28"/>
          <w:szCs w:val="28"/>
        </w:rPr>
        <w:t>Adobe</w:t>
      </w:r>
      <w:proofErr w:type="spellEnd"/>
      <w:r w:rsidRPr="0016262F">
        <w:rPr>
          <w:iCs/>
          <w:sz w:val="28"/>
          <w:szCs w:val="28"/>
        </w:rPr>
        <w:t xml:space="preserve"> </w:t>
      </w:r>
      <w:proofErr w:type="spellStart"/>
      <w:r w:rsidRPr="0016262F">
        <w:rPr>
          <w:iCs/>
          <w:sz w:val="28"/>
          <w:szCs w:val="28"/>
        </w:rPr>
        <w:t>Illustrator</w:t>
      </w:r>
      <w:proofErr w:type="spellEnd"/>
      <w:r w:rsidRPr="0016262F">
        <w:rPr>
          <w:iCs/>
          <w:sz w:val="28"/>
          <w:szCs w:val="28"/>
        </w:rPr>
        <w:t xml:space="preserve"> и </w:t>
      </w:r>
      <w:proofErr w:type="spellStart"/>
      <w:r w:rsidRPr="0016262F">
        <w:rPr>
          <w:iCs/>
          <w:sz w:val="28"/>
          <w:szCs w:val="28"/>
        </w:rPr>
        <w:t>Adobe</w:t>
      </w:r>
      <w:proofErr w:type="spellEnd"/>
      <w:r w:rsidR="00F71860">
        <w:rPr>
          <w:iCs/>
          <w:sz w:val="28"/>
          <w:szCs w:val="28"/>
        </w:rPr>
        <w:t xml:space="preserve"> </w:t>
      </w:r>
      <w:proofErr w:type="spellStart"/>
      <w:r w:rsidRPr="0016262F">
        <w:rPr>
          <w:iCs/>
          <w:sz w:val="28"/>
          <w:szCs w:val="28"/>
        </w:rPr>
        <w:t>Photoshop</w:t>
      </w:r>
      <w:proofErr w:type="spellEnd"/>
      <w:r w:rsidRPr="0016262F">
        <w:rPr>
          <w:iCs/>
          <w:sz w:val="28"/>
          <w:szCs w:val="28"/>
        </w:rPr>
        <w:t xml:space="preserve"> для выполнения творческих заданий.</w:t>
      </w:r>
    </w:p>
    <w:p w:rsidR="00333370" w:rsidRDefault="00333370" w:rsidP="00333370">
      <w:pPr>
        <w:ind w:right="170"/>
        <w:jc w:val="center"/>
        <w:rPr>
          <w:b/>
          <w:sz w:val="28"/>
          <w:szCs w:val="28"/>
        </w:rPr>
      </w:pPr>
      <w:bookmarkStart w:id="1" w:name="_GoBack"/>
      <w:bookmarkEnd w:id="1"/>
    </w:p>
    <w:sectPr w:rsidR="00333370" w:rsidSect="008257C8">
      <w:pgSz w:w="11910" w:h="16840"/>
      <w:pgMar w:top="1040" w:right="460" w:bottom="860" w:left="940" w:header="0" w:footer="67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24C"/>
    <w:multiLevelType w:val="hybridMultilevel"/>
    <w:tmpl w:val="F3D28168"/>
    <w:lvl w:ilvl="0" w:tplc="342CC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297D9A"/>
    <w:multiLevelType w:val="hybridMultilevel"/>
    <w:tmpl w:val="3E34D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7A79"/>
    <w:multiLevelType w:val="hybridMultilevel"/>
    <w:tmpl w:val="BA829E5E"/>
    <w:lvl w:ilvl="0" w:tplc="A2BCA2D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94FB4"/>
    <w:multiLevelType w:val="hybridMultilevel"/>
    <w:tmpl w:val="FB2C6F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90700"/>
    <w:multiLevelType w:val="hybridMultilevel"/>
    <w:tmpl w:val="96B65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482E0D"/>
    <w:multiLevelType w:val="multilevel"/>
    <w:tmpl w:val="9E7ED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23E0D"/>
    <w:multiLevelType w:val="hybridMultilevel"/>
    <w:tmpl w:val="4378B0A2"/>
    <w:lvl w:ilvl="0" w:tplc="4CDC2CC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AD05828"/>
    <w:multiLevelType w:val="hybridMultilevel"/>
    <w:tmpl w:val="F3D28168"/>
    <w:lvl w:ilvl="0" w:tplc="342CC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670600"/>
    <w:multiLevelType w:val="hybridMultilevel"/>
    <w:tmpl w:val="8740460A"/>
    <w:lvl w:ilvl="0" w:tplc="BC1C1F7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B6830"/>
    <w:multiLevelType w:val="hybridMultilevel"/>
    <w:tmpl w:val="8A52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95E24"/>
    <w:multiLevelType w:val="hybridMultilevel"/>
    <w:tmpl w:val="8B969264"/>
    <w:lvl w:ilvl="0" w:tplc="2F683898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F0E485C"/>
    <w:multiLevelType w:val="hybridMultilevel"/>
    <w:tmpl w:val="5F768E2A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E751C"/>
    <w:multiLevelType w:val="multilevel"/>
    <w:tmpl w:val="F0C0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770F02"/>
    <w:multiLevelType w:val="hybridMultilevel"/>
    <w:tmpl w:val="C8842BFA"/>
    <w:lvl w:ilvl="0" w:tplc="67803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9B868D1"/>
    <w:multiLevelType w:val="hybridMultilevel"/>
    <w:tmpl w:val="A99EBEBC"/>
    <w:lvl w:ilvl="0" w:tplc="D708036E">
      <w:numFmt w:val="bullet"/>
      <w:lvlText w:val="-"/>
      <w:lvlJc w:val="left"/>
      <w:pPr>
        <w:ind w:left="92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4DC6A">
      <w:numFmt w:val="bullet"/>
      <w:lvlText w:val="-"/>
      <w:lvlJc w:val="left"/>
      <w:pPr>
        <w:ind w:left="63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2F20FE4">
      <w:numFmt w:val="bullet"/>
      <w:lvlText w:val="•"/>
      <w:lvlJc w:val="left"/>
      <w:pPr>
        <w:ind w:left="2031" w:hanging="149"/>
      </w:pPr>
      <w:rPr>
        <w:rFonts w:hint="default"/>
        <w:lang w:val="ru-RU" w:eastAsia="en-US" w:bidi="ar-SA"/>
      </w:rPr>
    </w:lvl>
    <w:lvl w:ilvl="3" w:tplc="055CD536">
      <w:numFmt w:val="bullet"/>
      <w:lvlText w:val="•"/>
      <w:lvlJc w:val="left"/>
      <w:pPr>
        <w:ind w:left="3143" w:hanging="149"/>
      </w:pPr>
      <w:rPr>
        <w:rFonts w:hint="default"/>
        <w:lang w:val="ru-RU" w:eastAsia="en-US" w:bidi="ar-SA"/>
      </w:rPr>
    </w:lvl>
    <w:lvl w:ilvl="4" w:tplc="228E1D7C">
      <w:numFmt w:val="bullet"/>
      <w:lvlText w:val="•"/>
      <w:lvlJc w:val="left"/>
      <w:pPr>
        <w:ind w:left="4255" w:hanging="149"/>
      </w:pPr>
      <w:rPr>
        <w:rFonts w:hint="default"/>
        <w:lang w:val="ru-RU" w:eastAsia="en-US" w:bidi="ar-SA"/>
      </w:rPr>
    </w:lvl>
    <w:lvl w:ilvl="5" w:tplc="9B1CF86C">
      <w:numFmt w:val="bullet"/>
      <w:lvlText w:val="•"/>
      <w:lvlJc w:val="left"/>
      <w:pPr>
        <w:ind w:left="5367" w:hanging="149"/>
      </w:pPr>
      <w:rPr>
        <w:rFonts w:hint="default"/>
        <w:lang w:val="ru-RU" w:eastAsia="en-US" w:bidi="ar-SA"/>
      </w:rPr>
    </w:lvl>
    <w:lvl w:ilvl="6" w:tplc="1188041E">
      <w:numFmt w:val="bullet"/>
      <w:lvlText w:val="•"/>
      <w:lvlJc w:val="left"/>
      <w:pPr>
        <w:ind w:left="6479" w:hanging="149"/>
      </w:pPr>
      <w:rPr>
        <w:rFonts w:hint="default"/>
        <w:lang w:val="ru-RU" w:eastAsia="en-US" w:bidi="ar-SA"/>
      </w:rPr>
    </w:lvl>
    <w:lvl w:ilvl="7" w:tplc="516E6410">
      <w:numFmt w:val="bullet"/>
      <w:lvlText w:val="•"/>
      <w:lvlJc w:val="left"/>
      <w:pPr>
        <w:ind w:left="7590" w:hanging="149"/>
      </w:pPr>
      <w:rPr>
        <w:rFonts w:hint="default"/>
        <w:lang w:val="ru-RU" w:eastAsia="en-US" w:bidi="ar-SA"/>
      </w:rPr>
    </w:lvl>
    <w:lvl w:ilvl="8" w:tplc="35B614D2">
      <w:numFmt w:val="bullet"/>
      <w:lvlText w:val="•"/>
      <w:lvlJc w:val="left"/>
      <w:pPr>
        <w:ind w:left="8702" w:hanging="149"/>
      </w:pPr>
      <w:rPr>
        <w:rFonts w:hint="default"/>
        <w:lang w:val="ru-RU" w:eastAsia="en-US" w:bidi="ar-SA"/>
      </w:rPr>
    </w:lvl>
  </w:abstractNum>
  <w:abstractNum w:abstractNumId="15" w15:restartNumberingAfterBreak="0">
    <w:nsid w:val="4AC827A7"/>
    <w:multiLevelType w:val="hybridMultilevel"/>
    <w:tmpl w:val="312E3B7A"/>
    <w:lvl w:ilvl="0" w:tplc="4CDC2C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D70C3"/>
    <w:multiLevelType w:val="hybridMultilevel"/>
    <w:tmpl w:val="BEE4C63E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97410"/>
    <w:multiLevelType w:val="hybridMultilevel"/>
    <w:tmpl w:val="D3388684"/>
    <w:lvl w:ilvl="0" w:tplc="16ECC652">
      <w:numFmt w:val="bullet"/>
      <w:lvlText w:val="•"/>
      <w:lvlJc w:val="left"/>
      <w:pPr>
        <w:ind w:left="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E5260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8472B1E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3" w:tplc="476EBD5E">
      <w:numFmt w:val="bullet"/>
      <w:lvlText w:val="•"/>
      <w:lvlJc w:val="left"/>
      <w:pPr>
        <w:ind w:left="3725" w:hanging="708"/>
      </w:pPr>
      <w:rPr>
        <w:rFonts w:hint="default"/>
        <w:lang w:val="ru-RU" w:eastAsia="en-US" w:bidi="ar-SA"/>
      </w:rPr>
    </w:lvl>
    <w:lvl w:ilvl="4" w:tplc="7688C510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AD9CEEEA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47B8EBEE">
      <w:numFmt w:val="bullet"/>
      <w:lvlText w:val="•"/>
      <w:lvlJc w:val="left"/>
      <w:pPr>
        <w:ind w:left="6811" w:hanging="708"/>
      </w:pPr>
      <w:rPr>
        <w:rFonts w:hint="default"/>
        <w:lang w:val="ru-RU" w:eastAsia="en-US" w:bidi="ar-SA"/>
      </w:rPr>
    </w:lvl>
    <w:lvl w:ilvl="7" w:tplc="97CC13E2">
      <w:numFmt w:val="bullet"/>
      <w:lvlText w:val="•"/>
      <w:lvlJc w:val="left"/>
      <w:pPr>
        <w:ind w:left="7840" w:hanging="708"/>
      </w:pPr>
      <w:rPr>
        <w:rFonts w:hint="default"/>
        <w:lang w:val="ru-RU" w:eastAsia="en-US" w:bidi="ar-SA"/>
      </w:rPr>
    </w:lvl>
    <w:lvl w:ilvl="8" w:tplc="1332AFE0">
      <w:numFmt w:val="bullet"/>
      <w:lvlText w:val="•"/>
      <w:lvlJc w:val="left"/>
      <w:pPr>
        <w:ind w:left="8869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8335A57"/>
    <w:multiLevelType w:val="multilevel"/>
    <w:tmpl w:val="F98634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1B56FE"/>
    <w:multiLevelType w:val="hybridMultilevel"/>
    <w:tmpl w:val="0FB27068"/>
    <w:lvl w:ilvl="0" w:tplc="B26EC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20CD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D0CCB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524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C88B7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23057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5A5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9027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E893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CAF5DC4"/>
    <w:multiLevelType w:val="hybridMultilevel"/>
    <w:tmpl w:val="FB1875E2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D1442"/>
    <w:multiLevelType w:val="hybridMultilevel"/>
    <w:tmpl w:val="C0D43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91B61"/>
    <w:multiLevelType w:val="multilevel"/>
    <w:tmpl w:val="2A34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D8150E"/>
    <w:multiLevelType w:val="multilevel"/>
    <w:tmpl w:val="9C4209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i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772961"/>
    <w:multiLevelType w:val="hybridMultilevel"/>
    <w:tmpl w:val="7A8CD00C"/>
    <w:lvl w:ilvl="0" w:tplc="389C2A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654C6A"/>
    <w:multiLevelType w:val="hybridMultilevel"/>
    <w:tmpl w:val="7856D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66D4A"/>
    <w:multiLevelType w:val="hybridMultilevel"/>
    <w:tmpl w:val="DB644488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06BFA"/>
    <w:multiLevelType w:val="hybridMultilevel"/>
    <w:tmpl w:val="492A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6"/>
  </w:num>
  <w:num w:numId="11">
    <w:abstractNumId w:val="19"/>
  </w:num>
  <w:num w:numId="12">
    <w:abstractNumId w:val="13"/>
  </w:num>
  <w:num w:numId="13">
    <w:abstractNumId w:val="11"/>
  </w:num>
  <w:num w:numId="14">
    <w:abstractNumId w:val="18"/>
  </w:num>
  <w:num w:numId="15">
    <w:abstractNumId w:val="4"/>
  </w:num>
  <w:num w:numId="16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"/>
  </w:num>
  <w:num w:numId="19">
    <w:abstractNumId w:val="25"/>
  </w:num>
  <w:num w:numId="20">
    <w:abstractNumId w:val="8"/>
  </w:num>
  <w:num w:numId="21">
    <w:abstractNumId w:val="3"/>
  </w:num>
  <w:num w:numId="22">
    <w:abstractNumId w:val="27"/>
  </w:num>
  <w:num w:numId="23">
    <w:abstractNumId w:val="2"/>
  </w:num>
  <w:num w:numId="24">
    <w:abstractNumId w:val="21"/>
  </w:num>
  <w:num w:numId="25">
    <w:abstractNumId w:val="0"/>
  </w:num>
  <w:num w:numId="26">
    <w:abstractNumId w:val="10"/>
  </w:num>
  <w:num w:numId="27">
    <w:abstractNumId w:val="7"/>
  </w:num>
  <w:num w:numId="28">
    <w:abstractNumId w:val="1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80"/>
    <w:rsid w:val="000E6F1E"/>
    <w:rsid w:val="00101EB6"/>
    <w:rsid w:val="0016262F"/>
    <w:rsid w:val="0017106A"/>
    <w:rsid w:val="001D4124"/>
    <w:rsid w:val="001F2871"/>
    <w:rsid w:val="0024072F"/>
    <w:rsid w:val="00243036"/>
    <w:rsid w:val="00260003"/>
    <w:rsid w:val="002A2B5C"/>
    <w:rsid w:val="002A6D1C"/>
    <w:rsid w:val="00333370"/>
    <w:rsid w:val="003B58EE"/>
    <w:rsid w:val="003E207F"/>
    <w:rsid w:val="00405A55"/>
    <w:rsid w:val="00445D90"/>
    <w:rsid w:val="004841B2"/>
    <w:rsid w:val="004A0354"/>
    <w:rsid w:val="00567C22"/>
    <w:rsid w:val="005D3855"/>
    <w:rsid w:val="00623C41"/>
    <w:rsid w:val="00671A4E"/>
    <w:rsid w:val="00715966"/>
    <w:rsid w:val="007C7019"/>
    <w:rsid w:val="008257C8"/>
    <w:rsid w:val="00931580"/>
    <w:rsid w:val="0097111C"/>
    <w:rsid w:val="00997A6E"/>
    <w:rsid w:val="00A02BB2"/>
    <w:rsid w:val="00AB704D"/>
    <w:rsid w:val="00B0086B"/>
    <w:rsid w:val="00B01987"/>
    <w:rsid w:val="00B24680"/>
    <w:rsid w:val="00B743A0"/>
    <w:rsid w:val="00BC3685"/>
    <w:rsid w:val="00BE690F"/>
    <w:rsid w:val="00D1196C"/>
    <w:rsid w:val="00D125F1"/>
    <w:rsid w:val="00D9288C"/>
    <w:rsid w:val="00DC5DBD"/>
    <w:rsid w:val="00E84103"/>
    <w:rsid w:val="00EF1ED4"/>
    <w:rsid w:val="00F7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9819"/>
  <w15:docId w15:val="{0EDAD8F8-0EDE-4B97-B8A2-02AB5374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24680"/>
    <w:pPr>
      <w:keepNext/>
      <w:ind w:firstLine="708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68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B24680"/>
    <w:pPr>
      <w:spacing w:before="100" w:after="100"/>
    </w:pPr>
  </w:style>
  <w:style w:type="paragraph" w:styleId="a4">
    <w:name w:val="List Paragraph"/>
    <w:basedOn w:val="a"/>
    <w:uiPriority w:val="1"/>
    <w:qFormat/>
    <w:rsid w:val="00B24680"/>
    <w:pPr>
      <w:ind w:left="708"/>
    </w:pPr>
  </w:style>
  <w:style w:type="character" w:customStyle="1" w:styleId="c1">
    <w:name w:val="c1"/>
    <w:basedOn w:val="a0"/>
    <w:rsid w:val="00B24680"/>
  </w:style>
  <w:style w:type="table" w:styleId="a5">
    <w:name w:val="Table Grid"/>
    <w:basedOn w:val="a1"/>
    <w:uiPriority w:val="99"/>
    <w:rsid w:val="00B24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38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855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uiPriority w:val="1"/>
    <w:qFormat/>
    <w:rsid w:val="003E207F"/>
    <w:pPr>
      <w:widowControl w:val="0"/>
      <w:autoSpaceDE w:val="0"/>
      <w:autoSpaceDN w:val="0"/>
      <w:ind w:left="1066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E207F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E690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E69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690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4BF9F-870B-4683-809C-5D95866E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</cp:revision>
  <cp:lastPrinted>2022-08-22T12:50:00Z</cp:lastPrinted>
  <dcterms:created xsi:type="dcterms:W3CDTF">2024-10-28T06:58:00Z</dcterms:created>
  <dcterms:modified xsi:type="dcterms:W3CDTF">2024-10-28T06:58:00Z</dcterms:modified>
</cp:coreProperties>
</file>